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AD" w:rsidRDefault="001E1C84" w:rsidP="00232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FA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анкетирования работодателей об удовлетворенности </w:t>
      </w:r>
      <w:r w:rsidR="00490693" w:rsidRPr="006F75FA">
        <w:rPr>
          <w:rFonts w:ascii="Times New Roman" w:hAnsi="Times New Roman" w:cs="Times New Roman"/>
          <w:b/>
          <w:color w:val="000000"/>
          <w:sz w:val="28"/>
          <w:szCs w:val="28"/>
        </w:rPr>
        <w:t>качеством подготовки обучающихся и выпускников</w:t>
      </w:r>
      <w:r w:rsidR="00490693" w:rsidRPr="006F75FA">
        <w:rPr>
          <w:rFonts w:ascii="Times New Roman" w:hAnsi="Times New Roman" w:cs="Times New Roman"/>
          <w:b/>
          <w:sz w:val="28"/>
          <w:szCs w:val="28"/>
        </w:rPr>
        <w:t xml:space="preserve"> БПОУ </w:t>
      </w:r>
      <w:r w:rsidR="00347796" w:rsidRPr="006F75FA">
        <w:rPr>
          <w:rFonts w:ascii="Times New Roman" w:hAnsi="Times New Roman" w:cs="Times New Roman"/>
          <w:b/>
          <w:sz w:val="28"/>
          <w:szCs w:val="28"/>
        </w:rPr>
        <w:t>ОО</w:t>
      </w:r>
      <w:r w:rsidR="00490693" w:rsidRPr="006F75FA">
        <w:rPr>
          <w:rFonts w:ascii="Times New Roman" w:hAnsi="Times New Roman" w:cs="Times New Roman"/>
          <w:b/>
          <w:sz w:val="28"/>
          <w:szCs w:val="28"/>
        </w:rPr>
        <w:t xml:space="preserve"> «Омский </w:t>
      </w:r>
      <w:r w:rsidR="00347796" w:rsidRPr="006F75FA">
        <w:rPr>
          <w:rFonts w:ascii="Times New Roman" w:hAnsi="Times New Roman" w:cs="Times New Roman"/>
          <w:b/>
          <w:sz w:val="28"/>
          <w:szCs w:val="28"/>
        </w:rPr>
        <w:t>автотранспортный колледж</w:t>
      </w:r>
      <w:r w:rsidR="00490693" w:rsidRPr="006F75FA">
        <w:rPr>
          <w:rFonts w:ascii="Times New Roman" w:hAnsi="Times New Roman" w:cs="Times New Roman"/>
          <w:b/>
          <w:sz w:val="28"/>
          <w:szCs w:val="28"/>
        </w:rPr>
        <w:t>»</w:t>
      </w:r>
      <w:r w:rsidR="00004EDE" w:rsidRPr="006F75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5AD" w:rsidRPr="00FB25AD" w:rsidRDefault="00FB25AD" w:rsidP="00FB25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F75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 2022-2023 год</w:t>
      </w:r>
    </w:p>
    <w:p w:rsidR="001E1C84" w:rsidRDefault="001E1C84" w:rsidP="00FB2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5FA">
        <w:rPr>
          <w:rFonts w:ascii="Times New Roman" w:hAnsi="Times New Roman" w:cs="Times New Roman"/>
          <w:b/>
          <w:sz w:val="28"/>
          <w:szCs w:val="28"/>
        </w:rPr>
        <w:t>по</w:t>
      </w:r>
      <w:r w:rsidR="00531313" w:rsidRPr="006F7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4D7">
        <w:rPr>
          <w:rFonts w:ascii="Times New Roman" w:hAnsi="Times New Roman" w:cs="Times New Roman"/>
          <w:b/>
          <w:sz w:val="28"/>
          <w:szCs w:val="28"/>
        </w:rPr>
        <w:t>специальностям</w:t>
      </w:r>
      <w:r w:rsidR="00531313" w:rsidRPr="006F75FA">
        <w:rPr>
          <w:rFonts w:ascii="Times New Roman" w:hAnsi="Times New Roman" w:cs="Times New Roman"/>
          <w:b/>
          <w:sz w:val="28"/>
          <w:szCs w:val="28"/>
        </w:rPr>
        <w:t>:</w:t>
      </w:r>
      <w:r w:rsidR="00581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4D7">
        <w:rPr>
          <w:rFonts w:ascii="Times New Roman" w:hAnsi="Times New Roman" w:cs="Times New Roman"/>
          <w:b/>
          <w:sz w:val="28"/>
          <w:szCs w:val="28"/>
        </w:rPr>
        <w:t>09.02.07 «Информационные системы и программирование», 09.02.02 «Компьютерные сети»</w:t>
      </w:r>
    </w:p>
    <w:p w:rsidR="00FB25AD" w:rsidRDefault="00FB25AD" w:rsidP="00FB25A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профессии: 09.01.02 Наладчик компьютерных сетей</w:t>
      </w:r>
    </w:p>
    <w:p w:rsidR="00232F7A" w:rsidRPr="006F75FA" w:rsidRDefault="00232F7A" w:rsidP="00232F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F0DAB" w:rsidRPr="006F75FA" w:rsidRDefault="003F0DAB" w:rsidP="00B119C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Для </w:t>
      </w:r>
      <w:r w:rsidR="00590E2E" w:rsidRPr="006F75FA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Pr="006F75FA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590E2E" w:rsidRPr="006F75FA">
        <w:rPr>
          <w:rFonts w:ascii="Times New Roman" w:hAnsi="Times New Roman" w:cs="Times New Roman"/>
          <w:sz w:val="28"/>
          <w:szCs w:val="28"/>
        </w:rPr>
        <w:t xml:space="preserve"> при проведении регулярной внутренней оценки качества образовательной деятельности и подготовки обучающихся по образовательным программам среднего профессионального образования</w:t>
      </w:r>
      <w:r w:rsidRPr="006F75FA">
        <w:rPr>
          <w:rFonts w:ascii="Times New Roman" w:hAnsi="Times New Roman" w:cs="Times New Roman"/>
          <w:sz w:val="28"/>
          <w:szCs w:val="28"/>
        </w:rPr>
        <w:t>,</w:t>
      </w:r>
      <w:r w:rsidR="00590E2E" w:rsidRPr="006F75FA">
        <w:rPr>
          <w:rFonts w:ascii="Times New Roman" w:hAnsi="Times New Roman" w:cs="Times New Roman"/>
          <w:sz w:val="28"/>
          <w:szCs w:val="28"/>
        </w:rPr>
        <w:t xml:space="preserve"> колледжем</w:t>
      </w:r>
      <w:r w:rsidR="00AA0658" w:rsidRPr="006F75FA">
        <w:rPr>
          <w:rFonts w:ascii="Times New Roman" w:hAnsi="Times New Roman" w:cs="Times New Roman"/>
          <w:sz w:val="28"/>
          <w:szCs w:val="28"/>
        </w:rPr>
        <w:t xml:space="preserve"> е</w:t>
      </w:r>
      <w:r w:rsidR="00590E2E" w:rsidRPr="006F75FA">
        <w:rPr>
          <w:rFonts w:ascii="Times New Roman" w:hAnsi="Times New Roman" w:cs="Times New Roman"/>
          <w:sz w:val="28"/>
          <w:szCs w:val="28"/>
        </w:rPr>
        <w:t xml:space="preserve">жегодно проводится анкетирование работодателей с целью </w:t>
      </w:r>
      <w:r w:rsidRPr="006F75FA">
        <w:rPr>
          <w:rFonts w:ascii="Times New Roman" w:hAnsi="Times New Roman" w:cs="Times New Roman"/>
          <w:sz w:val="28"/>
          <w:szCs w:val="28"/>
        </w:rPr>
        <w:t>оценки уровня профессиональной подго</w:t>
      </w:r>
      <w:r w:rsidR="00D65FDE" w:rsidRPr="006F75FA">
        <w:rPr>
          <w:rFonts w:ascii="Times New Roman" w:hAnsi="Times New Roman" w:cs="Times New Roman"/>
          <w:sz w:val="28"/>
          <w:szCs w:val="28"/>
        </w:rPr>
        <w:t xml:space="preserve">товки обучающихся и выпускников, </w:t>
      </w:r>
      <w:r w:rsidRPr="006F75FA">
        <w:rPr>
          <w:rFonts w:ascii="Times New Roman" w:hAnsi="Times New Roman" w:cs="Times New Roman"/>
          <w:sz w:val="28"/>
          <w:szCs w:val="28"/>
        </w:rPr>
        <w:t>изучения</w:t>
      </w:r>
      <w:r w:rsidRPr="006F75FA">
        <w:rPr>
          <w:rFonts w:ascii="Times New Roman" w:hAnsi="Times New Roman" w:cs="Times New Roman"/>
          <w:color w:val="000000"/>
          <w:sz w:val="28"/>
          <w:szCs w:val="28"/>
        </w:rPr>
        <w:t xml:space="preserve"> степени удовлетворенности работодателей качеством подготовки обучающихся и выпускников</w:t>
      </w:r>
      <w:r w:rsidR="00CF1A98" w:rsidRPr="006F75FA">
        <w:rPr>
          <w:rFonts w:ascii="Times New Roman" w:hAnsi="Times New Roman" w:cs="Times New Roman"/>
          <w:sz w:val="28"/>
          <w:szCs w:val="28"/>
        </w:rPr>
        <w:t xml:space="preserve"> БПОУ</w:t>
      </w:r>
      <w:r w:rsidRPr="006F75FA">
        <w:rPr>
          <w:rFonts w:ascii="Times New Roman" w:hAnsi="Times New Roman" w:cs="Times New Roman"/>
          <w:sz w:val="28"/>
          <w:szCs w:val="28"/>
        </w:rPr>
        <w:t xml:space="preserve"> «Омский </w:t>
      </w:r>
      <w:r w:rsidR="00347796" w:rsidRPr="006F75FA">
        <w:rPr>
          <w:rFonts w:ascii="Times New Roman" w:hAnsi="Times New Roman" w:cs="Times New Roman"/>
          <w:sz w:val="28"/>
          <w:szCs w:val="28"/>
        </w:rPr>
        <w:t>АТК</w:t>
      </w:r>
      <w:r w:rsidRPr="006F75FA">
        <w:rPr>
          <w:rFonts w:ascii="Times New Roman" w:hAnsi="Times New Roman" w:cs="Times New Roman"/>
          <w:sz w:val="28"/>
          <w:szCs w:val="28"/>
        </w:rPr>
        <w:t>».</w:t>
      </w:r>
    </w:p>
    <w:p w:rsidR="00A55500" w:rsidRPr="006F75FA" w:rsidRDefault="00590E2E" w:rsidP="00B119C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Анкетирование работодателей</w:t>
      </w:r>
      <w:r w:rsidR="00A55500" w:rsidRPr="006F75FA">
        <w:rPr>
          <w:rFonts w:ascii="Times New Roman" w:hAnsi="Times New Roman" w:cs="Times New Roman"/>
          <w:sz w:val="28"/>
          <w:szCs w:val="28"/>
        </w:rPr>
        <w:t xml:space="preserve"> -</w:t>
      </w:r>
      <w:r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A55500" w:rsidRPr="006F75FA">
        <w:rPr>
          <w:rFonts w:ascii="Times New Roman" w:hAnsi="Times New Roman" w:cs="Times New Roman"/>
          <w:sz w:val="28"/>
          <w:szCs w:val="28"/>
        </w:rPr>
        <w:t>помогает провести мониторинг</w:t>
      </w:r>
      <w:r w:rsidRPr="006F75FA">
        <w:rPr>
          <w:rFonts w:ascii="Times New Roman" w:hAnsi="Times New Roman" w:cs="Times New Roman"/>
          <w:sz w:val="28"/>
          <w:szCs w:val="28"/>
        </w:rPr>
        <w:t xml:space="preserve">, </w:t>
      </w:r>
      <w:r w:rsidR="00A55500" w:rsidRPr="006F75FA">
        <w:rPr>
          <w:rFonts w:ascii="Times New Roman" w:hAnsi="Times New Roman" w:cs="Times New Roman"/>
          <w:sz w:val="28"/>
          <w:szCs w:val="28"/>
        </w:rPr>
        <w:t>чтоб узнать мнение сторонних организаций</w:t>
      </w:r>
      <w:r w:rsidRPr="006F75FA">
        <w:rPr>
          <w:rFonts w:ascii="Times New Roman" w:hAnsi="Times New Roman" w:cs="Times New Roman"/>
          <w:sz w:val="28"/>
          <w:szCs w:val="28"/>
        </w:rPr>
        <w:t xml:space="preserve"> о качестве подготовки</w:t>
      </w:r>
      <w:r w:rsidR="00A55500" w:rsidRPr="006F75FA">
        <w:rPr>
          <w:rFonts w:ascii="Times New Roman" w:hAnsi="Times New Roman" w:cs="Times New Roman"/>
          <w:sz w:val="28"/>
          <w:szCs w:val="28"/>
        </w:rPr>
        <w:t>, являясь</w:t>
      </w:r>
      <w:r w:rsidRPr="006F75FA">
        <w:rPr>
          <w:rFonts w:ascii="Times New Roman" w:hAnsi="Times New Roman" w:cs="Times New Roman"/>
          <w:sz w:val="28"/>
          <w:szCs w:val="28"/>
        </w:rPr>
        <w:t xml:space="preserve"> одной из форм контроля выполнения требований действующего законодательства по реализации государственной политики в области образования. Работодатели являются активными участниками образовательной деятельности и имеют право участвовать в оценке ее осуществления. Мнение работодателей и их представителей, участвующих в реализации образовательных программ имеет существенное значение при оценке качества подготовки, так как именно они являются партнерами и</w:t>
      </w:r>
      <w:r w:rsidR="00A55500" w:rsidRPr="006F75FA">
        <w:rPr>
          <w:rFonts w:ascii="Times New Roman" w:hAnsi="Times New Roman" w:cs="Times New Roman"/>
          <w:sz w:val="28"/>
          <w:szCs w:val="28"/>
        </w:rPr>
        <w:t xml:space="preserve"> будущими работодателями</w:t>
      </w:r>
      <w:r w:rsidRPr="006F75FA">
        <w:rPr>
          <w:rFonts w:ascii="Times New Roman" w:hAnsi="Times New Roman" w:cs="Times New Roman"/>
          <w:sz w:val="28"/>
          <w:szCs w:val="28"/>
        </w:rPr>
        <w:t>.</w:t>
      </w:r>
      <w:r w:rsidR="00A859FC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A55500" w:rsidRPr="006F75FA">
        <w:rPr>
          <w:rFonts w:ascii="Times New Roman" w:hAnsi="Times New Roman" w:cs="Times New Roman"/>
          <w:sz w:val="28"/>
          <w:szCs w:val="28"/>
        </w:rPr>
        <w:t>Это помогает образовательным организациям планировать мероприя</w:t>
      </w:r>
      <w:r w:rsidR="00A859FC" w:rsidRPr="006F75FA">
        <w:rPr>
          <w:rFonts w:ascii="Times New Roman" w:hAnsi="Times New Roman" w:cs="Times New Roman"/>
          <w:sz w:val="28"/>
          <w:szCs w:val="28"/>
        </w:rPr>
        <w:t>тия</w:t>
      </w:r>
      <w:r w:rsidRPr="006F75FA">
        <w:rPr>
          <w:rFonts w:ascii="Times New Roman" w:hAnsi="Times New Roman" w:cs="Times New Roman"/>
          <w:sz w:val="28"/>
          <w:szCs w:val="28"/>
        </w:rPr>
        <w:t xml:space="preserve"> по повышению эффективности, качества и конкурентоспособности образовательных услуг. </w:t>
      </w:r>
    </w:p>
    <w:p w:rsidR="003F0DAB" w:rsidRDefault="0098270C" w:rsidP="00B119C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В 202</w:t>
      </w:r>
      <w:r w:rsidR="00347796" w:rsidRPr="006F75FA">
        <w:rPr>
          <w:rFonts w:ascii="Times New Roman" w:hAnsi="Times New Roman" w:cs="Times New Roman"/>
          <w:sz w:val="28"/>
          <w:szCs w:val="28"/>
        </w:rPr>
        <w:t>2</w:t>
      </w:r>
      <w:r w:rsidR="00A55500" w:rsidRPr="006F75FA">
        <w:rPr>
          <w:rFonts w:ascii="Times New Roman" w:hAnsi="Times New Roman" w:cs="Times New Roman"/>
          <w:sz w:val="28"/>
          <w:szCs w:val="28"/>
        </w:rPr>
        <w:t xml:space="preserve"> - 2023 учебном году проведено анкетирование</w:t>
      </w:r>
      <w:r w:rsidR="008D3C30" w:rsidRPr="006F75FA">
        <w:rPr>
          <w:rFonts w:ascii="Times New Roman" w:hAnsi="Times New Roman" w:cs="Times New Roman"/>
          <w:sz w:val="28"/>
          <w:szCs w:val="28"/>
        </w:rPr>
        <w:t>,</w:t>
      </w:r>
      <w:r w:rsidR="00A55500" w:rsidRPr="006F75FA">
        <w:rPr>
          <w:rFonts w:ascii="Times New Roman" w:hAnsi="Times New Roman" w:cs="Times New Roman"/>
          <w:sz w:val="28"/>
          <w:szCs w:val="28"/>
        </w:rPr>
        <w:t xml:space="preserve"> в нём приняли</w:t>
      </w:r>
      <w:r w:rsidR="003F0DAB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531313" w:rsidRPr="006F75F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81248">
        <w:rPr>
          <w:rFonts w:ascii="Times New Roman" w:hAnsi="Times New Roman" w:cs="Times New Roman"/>
          <w:sz w:val="28"/>
          <w:szCs w:val="28"/>
        </w:rPr>
        <w:t>2</w:t>
      </w:r>
      <w:r w:rsidR="001B24D7">
        <w:rPr>
          <w:rFonts w:ascii="Times New Roman" w:hAnsi="Times New Roman" w:cs="Times New Roman"/>
          <w:sz w:val="28"/>
          <w:szCs w:val="28"/>
        </w:rPr>
        <w:t>5</w:t>
      </w:r>
      <w:r w:rsidR="00B6727C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1B24D7">
        <w:rPr>
          <w:rFonts w:ascii="Times New Roman" w:hAnsi="Times New Roman" w:cs="Times New Roman"/>
          <w:sz w:val="28"/>
          <w:szCs w:val="28"/>
        </w:rPr>
        <w:t>представителей</w:t>
      </w:r>
      <w:r w:rsidR="00DD0186" w:rsidRPr="006F75FA">
        <w:rPr>
          <w:rFonts w:ascii="Times New Roman" w:hAnsi="Times New Roman" w:cs="Times New Roman"/>
          <w:sz w:val="28"/>
          <w:szCs w:val="28"/>
        </w:rPr>
        <w:t xml:space="preserve"> работодателей, ими были</w:t>
      </w:r>
      <w:r w:rsidR="003F0DAB" w:rsidRPr="006F75FA">
        <w:rPr>
          <w:rFonts w:ascii="Times New Roman" w:hAnsi="Times New Roman" w:cs="Times New Roman"/>
          <w:sz w:val="28"/>
          <w:szCs w:val="28"/>
        </w:rPr>
        <w:t xml:space="preserve"> работники, руководители подразделений, начальники отделов, руководители организаций, заместители руководителей предприятий, деятельность которых соответствует профи</w:t>
      </w:r>
      <w:r w:rsidR="00B6727C" w:rsidRPr="006F75FA">
        <w:rPr>
          <w:rFonts w:ascii="Times New Roman" w:hAnsi="Times New Roman" w:cs="Times New Roman"/>
          <w:sz w:val="28"/>
          <w:szCs w:val="28"/>
        </w:rPr>
        <w:t>лю (направленности), реализуемой образовательной</w:t>
      </w:r>
      <w:r w:rsidR="00DD0186" w:rsidRPr="006F75F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6727C" w:rsidRPr="006F75FA">
        <w:rPr>
          <w:rFonts w:ascii="Times New Roman" w:hAnsi="Times New Roman" w:cs="Times New Roman"/>
          <w:sz w:val="28"/>
          <w:szCs w:val="28"/>
        </w:rPr>
        <w:t>ы</w:t>
      </w:r>
      <w:r w:rsidR="00DD0186" w:rsidRPr="006F75FA">
        <w:rPr>
          <w:rFonts w:ascii="Times New Roman" w:hAnsi="Times New Roman" w:cs="Times New Roman"/>
          <w:sz w:val="28"/>
          <w:szCs w:val="28"/>
        </w:rPr>
        <w:t xml:space="preserve">, к ним относятся: </w:t>
      </w:r>
    </w:p>
    <w:p w:rsidR="00B119CB" w:rsidRPr="006F75FA" w:rsidRDefault="00B119CB" w:rsidP="00B119C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679" w:rsidRPr="006F75FA" w:rsidRDefault="00512679" w:rsidP="00232F7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512679" w:rsidRPr="006F75FA" w:rsidSect="00CE2A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24D7">
        <w:rPr>
          <w:rFonts w:ascii="Times New Roman" w:hAnsi="Times New Roman" w:cs="Times New Roman"/>
          <w:sz w:val="24"/>
          <w:szCs w:val="26"/>
        </w:rPr>
        <w:lastRenderedPageBreak/>
        <w:t xml:space="preserve">ПАО «Сбербанк» </w:t>
      </w:r>
    </w:p>
    <w:p w:rsid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24D7">
        <w:rPr>
          <w:rFonts w:ascii="Times New Roman" w:hAnsi="Times New Roman" w:cs="Times New Roman"/>
          <w:sz w:val="24"/>
          <w:szCs w:val="26"/>
        </w:rPr>
        <w:t xml:space="preserve">Государственная жилищная инспекция Омской области </w:t>
      </w:r>
    </w:p>
    <w:p w:rsid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24D7">
        <w:rPr>
          <w:rFonts w:ascii="Times New Roman" w:hAnsi="Times New Roman" w:cs="Times New Roman"/>
          <w:sz w:val="24"/>
          <w:szCs w:val="26"/>
        </w:rPr>
        <w:t xml:space="preserve">ФКУ «Центр хозяйственного и сервисного обеспечения Управления министерства внутренних дел Российской Федерации по Омской области» </w:t>
      </w:r>
    </w:p>
    <w:p w:rsid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24D7">
        <w:rPr>
          <w:rFonts w:ascii="Times New Roman" w:hAnsi="Times New Roman" w:cs="Times New Roman"/>
          <w:sz w:val="24"/>
          <w:szCs w:val="26"/>
        </w:rPr>
        <w:t xml:space="preserve">ООО «Мульти Сервис» </w:t>
      </w:r>
    </w:p>
    <w:p w:rsid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24D7">
        <w:rPr>
          <w:rFonts w:ascii="Times New Roman" w:hAnsi="Times New Roman" w:cs="Times New Roman"/>
          <w:sz w:val="24"/>
          <w:szCs w:val="26"/>
        </w:rPr>
        <w:t xml:space="preserve">АО «ОНИИП» </w:t>
      </w:r>
    </w:p>
    <w:p w:rsid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24D7">
        <w:rPr>
          <w:rFonts w:ascii="Times New Roman" w:hAnsi="Times New Roman" w:cs="Times New Roman"/>
          <w:sz w:val="24"/>
          <w:szCs w:val="26"/>
        </w:rPr>
        <w:t>ООО «</w:t>
      </w:r>
      <w:proofErr w:type="spellStart"/>
      <w:r w:rsidRPr="001B24D7">
        <w:rPr>
          <w:rFonts w:ascii="Times New Roman" w:hAnsi="Times New Roman" w:cs="Times New Roman"/>
          <w:sz w:val="24"/>
          <w:szCs w:val="26"/>
        </w:rPr>
        <w:t>Квисти</w:t>
      </w:r>
      <w:proofErr w:type="spellEnd"/>
      <w:r w:rsidRPr="001B24D7">
        <w:rPr>
          <w:rFonts w:ascii="Times New Roman" w:hAnsi="Times New Roman" w:cs="Times New Roman"/>
          <w:sz w:val="24"/>
          <w:szCs w:val="26"/>
        </w:rPr>
        <w:t xml:space="preserve"> Сибирь» </w:t>
      </w:r>
    </w:p>
    <w:p w:rsid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24D7">
        <w:rPr>
          <w:rFonts w:ascii="Times New Roman" w:hAnsi="Times New Roman" w:cs="Times New Roman"/>
          <w:sz w:val="24"/>
          <w:szCs w:val="26"/>
        </w:rPr>
        <w:t>ООО «</w:t>
      </w:r>
      <w:proofErr w:type="spellStart"/>
      <w:r w:rsidRPr="001B24D7">
        <w:rPr>
          <w:rFonts w:ascii="Times New Roman" w:hAnsi="Times New Roman" w:cs="Times New Roman"/>
          <w:sz w:val="24"/>
          <w:szCs w:val="26"/>
        </w:rPr>
        <w:t>Юбисофт</w:t>
      </w:r>
      <w:proofErr w:type="spellEnd"/>
      <w:r w:rsidRPr="001B24D7">
        <w:rPr>
          <w:rFonts w:ascii="Times New Roman" w:hAnsi="Times New Roman" w:cs="Times New Roman"/>
          <w:sz w:val="24"/>
          <w:szCs w:val="26"/>
        </w:rPr>
        <w:t xml:space="preserve">» </w:t>
      </w:r>
    </w:p>
    <w:p w:rsid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ООО «Технология </w:t>
      </w:r>
      <w:r w:rsidRPr="001B24D7">
        <w:rPr>
          <w:rFonts w:ascii="Times New Roman" w:hAnsi="Times New Roman" w:cs="Times New Roman"/>
          <w:sz w:val="24"/>
          <w:szCs w:val="26"/>
        </w:rPr>
        <w:t xml:space="preserve">и сервис» </w:t>
      </w:r>
    </w:p>
    <w:p w:rsid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24D7">
        <w:rPr>
          <w:rFonts w:ascii="Times New Roman" w:hAnsi="Times New Roman" w:cs="Times New Roman"/>
          <w:sz w:val="24"/>
          <w:szCs w:val="26"/>
        </w:rPr>
        <w:t xml:space="preserve">ООО «КАРДО» </w:t>
      </w:r>
    </w:p>
    <w:p w:rsid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24D7">
        <w:rPr>
          <w:rFonts w:ascii="Times New Roman" w:hAnsi="Times New Roman" w:cs="Times New Roman"/>
          <w:sz w:val="24"/>
          <w:szCs w:val="26"/>
        </w:rPr>
        <w:t xml:space="preserve">ООО «Аврора Плюс» </w:t>
      </w:r>
    </w:p>
    <w:p w:rsid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24D7">
        <w:rPr>
          <w:rFonts w:ascii="Times New Roman" w:hAnsi="Times New Roman" w:cs="Times New Roman"/>
          <w:sz w:val="24"/>
          <w:szCs w:val="26"/>
        </w:rPr>
        <w:t>ООО «</w:t>
      </w:r>
      <w:proofErr w:type="spellStart"/>
      <w:r w:rsidRPr="001B24D7">
        <w:rPr>
          <w:rFonts w:ascii="Times New Roman" w:hAnsi="Times New Roman" w:cs="Times New Roman"/>
          <w:sz w:val="24"/>
          <w:szCs w:val="26"/>
        </w:rPr>
        <w:t>Сатори</w:t>
      </w:r>
      <w:proofErr w:type="spellEnd"/>
      <w:r w:rsidRPr="001B24D7">
        <w:rPr>
          <w:rFonts w:ascii="Times New Roman" w:hAnsi="Times New Roman" w:cs="Times New Roman"/>
          <w:sz w:val="24"/>
          <w:szCs w:val="26"/>
        </w:rPr>
        <w:t xml:space="preserve"> Партнер» </w:t>
      </w:r>
    </w:p>
    <w:p w:rsid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24D7">
        <w:rPr>
          <w:rFonts w:ascii="Times New Roman" w:hAnsi="Times New Roman" w:cs="Times New Roman"/>
          <w:sz w:val="24"/>
          <w:szCs w:val="26"/>
        </w:rPr>
        <w:lastRenderedPageBreak/>
        <w:t>ООО «</w:t>
      </w:r>
      <w:proofErr w:type="spellStart"/>
      <w:r w:rsidRPr="001B24D7">
        <w:rPr>
          <w:rFonts w:ascii="Times New Roman" w:hAnsi="Times New Roman" w:cs="Times New Roman"/>
          <w:sz w:val="24"/>
          <w:szCs w:val="26"/>
        </w:rPr>
        <w:t>Аренса</w:t>
      </w:r>
      <w:proofErr w:type="spellEnd"/>
      <w:r w:rsidRPr="001B24D7">
        <w:rPr>
          <w:rFonts w:ascii="Times New Roman" w:hAnsi="Times New Roman" w:cs="Times New Roman"/>
          <w:sz w:val="24"/>
          <w:szCs w:val="26"/>
        </w:rPr>
        <w:t xml:space="preserve">» </w:t>
      </w:r>
    </w:p>
    <w:p w:rsid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24D7">
        <w:rPr>
          <w:rFonts w:ascii="Times New Roman" w:hAnsi="Times New Roman" w:cs="Times New Roman"/>
          <w:sz w:val="24"/>
          <w:szCs w:val="26"/>
        </w:rPr>
        <w:t xml:space="preserve">ООО «Информационные технологии бизнеса» </w:t>
      </w:r>
    </w:p>
    <w:p w:rsid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24D7">
        <w:rPr>
          <w:rFonts w:ascii="Times New Roman" w:hAnsi="Times New Roman" w:cs="Times New Roman"/>
          <w:sz w:val="24"/>
          <w:szCs w:val="26"/>
        </w:rPr>
        <w:t xml:space="preserve">ООО «НТ- Сервис» </w:t>
      </w:r>
    </w:p>
    <w:p w:rsidR="001B24D7" w:rsidRP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24D7">
        <w:rPr>
          <w:rFonts w:ascii="Times New Roman" w:hAnsi="Times New Roman" w:cs="Times New Roman"/>
          <w:sz w:val="24"/>
          <w:szCs w:val="26"/>
        </w:rPr>
        <w:t xml:space="preserve">ООО «Оперативные системы сервиса» </w:t>
      </w:r>
    </w:p>
    <w:p w:rsid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24D7">
        <w:rPr>
          <w:rFonts w:ascii="Times New Roman" w:hAnsi="Times New Roman" w:cs="Times New Roman"/>
          <w:sz w:val="24"/>
          <w:szCs w:val="26"/>
        </w:rPr>
        <w:t xml:space="preserve">ООО «Новые технологии» </w:t>
      </w:r>
    </w:p>
    <w:p w:rsid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24D7">
        <w:rPr>
          <w:rFonts w:ascii="Times New Roman" w:hAnsi="Times New Roman" w:cs="Times New Roman"/>
          <w:sz w:val="24"/>
          <w:szCs w:val="26"/>
        </w:rPr>
        <w:t xml:space="preserve">ООО «ОВИЛС+» </w:t>
      </w:r>
    </w:p>
    <w:p w:rsid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24D7">
        <w:rPr>
          <w:rFonts w:ascii="Times New Roman" w:hAnsi="Times New Roman" w:cs="Times New Roman"/>
          <w:sz w:val="24"/>
          <w:szCs w:val="26"/>
        </w:rPr>
        <w:t>ООО «</w:t>
      </w:r>
      <w:proofErr w:type="spellStart"/>
      <w:r w:rsidRPr="001B24D7">
        <w:rPr>
          <w:rFonts w:ascii="Times New Roman" w:hAnsi="Times New Roman" w:cs="Times New Roman"/>
          <w:sz w:val="24"/>
          <w:szCs w:val="26"/>
        </w:rPr>
        <w:t>КиберОмск</w:t>
      </w:r>
      <w:proofErr w:type="spellEnd"/>
      <w:r w:rsidRPr="001B24D7">
        <w:rPr>
          <w:rFonts w:ascii="Times New Roman" w:hAnsi="Times New Roman" w:cs="Times New Roman"/>
          <w:sz w:val="24"/>
          <w:szCs w:val="26"/>
        </w:rPr>
        <w:t xml:space="preserve">» </w:t>
      </w:r>
    </w:p>
    <w:p w:rsid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1B24D7">
        <w:rPr>
          <w:rFonts w:ascii="Times New Roman" w:hAnsi="Times New Roman" w:cs="Times New Roman"/>
          <w:sz w:val="24"/>
          <w:szCs w:val="26"/>
        </w:rPr>
        <w:t>Западно-Сибирский</w:t>
      </w:r>
      <w:proofErr w:type="gramEnd"/>
      <w:r w:rsidRPr="001B24D7">
        <w:rPr>
          <w:rFonts w:ascii="Times New Roman" w:hAnsi="Times New Roman" w:cs="Times New Roman"/>
          <w:sz w:val="24"/>
          <w:szCs w:val="26"/>
        </w:rPr>
        <w:t xml:space="preserve"> МУГАДН </w:t>
      </w:r>
    </w:p>
    <w:p w:rsid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24D7">
        <w:rPr>
          <w:rFonts w:ascii="Times New Roman" w:hAnsi="Times New Roman" w:cs="Times New Roman"/>
          <w:sz w:val="24"/>
          <w:szCs w:val="26"/>
        </w:rPr>
        <w:t xml:space="preserve">ООО «Профи </w:t>
      </w:r>
      <w:proofErr w:type="spellStart"/>
      <w:r w:rsidRPr="001B24D7">
        <w:rPr>
          <w:rFonts w:ascii="Times New Roman" w:hAnsi="Times New Roman" w:cs="Times New Roman"/>
          <w:sz w:val="24"/>
          <w:szCs w:val="26"/>
        </w:rPr>
        <w:t>компьютерс</w:t>
      </w:r>
      <w:proofErr w:type="spellEnd"/>
      <w:r w:rsidRPr="001B24D7">
        <w:rPr>
          <w:rFonts w:ascii="Times New Roman" w:hAnsi="Times New Roman" w:cs="Times New Roman"/>
          <w:sz w:val="24"/>
          <w:szCs w:val="26"/>
        </w:rPr>
        <w:t xml:space="preserve">» </w:t>
      </w:r>
    </w:p>
    <w:p w:rsid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24D7">
        <w:rPr>
          <w:rFonts w:ascii="Times New Roman" w:hAnsi="Times New Roman" w:cs="Times New Roman"/>
          <w:sz w:val="24"/>
          <w:szCs w:val="26"/>
        </w:rPr>
        <w:t>ООО «</w:t>
      </w:r>
      <w:proofErr w:type="spellStart"/>
      <w:r w:rsidRPr="001B24D7">
        <w:rPr>
          <w:rFonts w:ascii="Times New Roman" w:hAnsi="Times New Roman" w:cs="Times New Roman"/>
          <w:sz w:val="24"/>
          <w:szCs w:val="26"/>
        </w:rPr>
        <w:t>Интекспро</w:t>
      </w:r>
      <w:proofErr w:type="spellEnd"/>
      <w:r w:rsidRPr="001B24D7">
        <w:rPr>
          <w:rFonts w:ascii="Times New Roman" w:hAnsi="Times New Roman" w:cs="Times New Roman"/>
          <w:sz w:val="24"/>
          <w:szCs w:val="26"/>
        </w:rPr>
        <w:t xml:space="preserve">» </w:t>
      </w:r>
    </w:p>
    <w:p w:rsid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24D7">
        <w:rPr>
          <w:rFonts w:ascii="Times New Roman" w:hAnsi="Times New Roman" w:cs="Times New Roman"/>
          <w:sz w:val="24"/>
          <w:szCs w:val="26"/>
        </w:rPr>
        <w:t xml:space="preserve">ООО «Омские Кабельные Сети» </w:t>
      </w:r>
    </w:p>
    <w:p w:rsid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ФКУ Военный комиссариат </w:t>
      </w:r>
    </w:p>
    <w:p w:rsid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24D7">
        <w:rPr>
          <w:rFonts w:ascii="Times New Roman" w:hAnsi="Times New Roman" w:cs="Times New Roman"/>
          <w:sz w:val="24"/>
          <w:szCs w:val="26"/>
        </w:rPr>
        <w:t>ЗАО «</w:t>
      </w:r>
      <w:proofErr w:type="spellStart"/>
      <w:r w:rsidRPr="001B24D7">
        <w:rPr>
          <w:rFonts w:ascii="Times New Roman" w:hAnsi="Times New Roman" w:cs="Times New Roman"/>
          <w:sz w:val="24"/>
          <w:szCs w:val="26"/>
        </w:rPr>
        <w:t>Смартком</w:t>
      </w:r>
      <w:proofErr w:type="spellEnd"/>
      <w:r w:rsidRPr="001B24D7">
        <w:rPr>
          <w:rFonts w:ascii="Times New Roman" w:hAnsi="Times New Roman" w:cs="Times New Roman"/>
          <w:sz w:val="24"/>
          <w:szCs w:val="26"/>
        </w:rPr>
        <w:t xml:space="preserve">» </w:t>
      </w:r>
    </w:p>
    <w:p w:rsidR="00232F7A" w:rsidRPr="001B24D7" w:rsidRDefault="001B24D7" w:rsidP="001B2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24D7">
        <w:rPr>
          <w:rFonts w:ascii="Times New Roman" w:hAnsi="Times New Roman" w:cs="Times New Roman"/>
          <w:sz w:val="24"/>
          <w:szCs w:val="26"/>
        </w:rPr>
        <w:t xml:space="preserve">ООО «Сибирская студия разработчиков» </w:t>
      </w:r>
    </w:p>
    <w:p w:rsidR="001B24D7" w:rsidRDefault="001B24D7" w:rsidP="00232F7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B24D7" w:rsidSect="001B24D7">
          <w:type w:val="continuous"/>
          <w:pgSz w:w="11906" w:h="16838"/>
          <w:pgMar w:top="1134" w:right="850" w:bottom="568" w:left="1134" w:header="708" w:footer="708" w:gutter="0"/>
          <w:cols w:num="2" w:space="708"/>
          <w:docGrid w:linePitch="360"/>
        </w:sectPr>
      </w:pPr>
    </w:p>
    <w:p w:rsidR="001B24D7" w:rsidRDefault="001B24D7" w:rsidP="0023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F7A" w:rsidRDefault="001E1C84" w:rsidP="0023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Уровень удовлетворенности исследовался по следующим показателям:</w:t>
      </w:r>
    </w:p>
    <w:p w:rsidR="00B119CB" w:rsidRPr="006F75FA" w:rsidRDefault="00B119CB" w:rsidP="0023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18" w:type="dxa"/>
        <w:tblInd w:w="-572" w:type="dxa"/>
        <w:tblLook w:val="04A0" w:firstRow="1" w:lastRow="0" w:firstColumn="1" w:lastColumn="0" w:noHBand="0" w:noVBand="1"/>
      </w:tblPr>
      <w:tblGrid>
        <w:gridCol w:w="540"/>
        <w:gridCol w:w="4074"/>
        <w:gridCol w:w="1773"/>
        <w:gridCol w:w="1835"/>
        <w:gridCol w:w="1896"/>
      </w:tblGrid>
      <w:tr w:rsidR="00232F7A" w:rsidRPr="006F75FA" w:rsidTr="00251C51">
        <w:trPr>
          <w:trHeight w:val="76"/>
        </w:trPr>
        <w:tc>
          <w:tcPr>
            <w:tcW w:w="540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74" w:type="dxa"/>
            <w:vAlign w:val="center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показателей  качества</w:t>
            </w:r>
          </w:p>
        </w:tc>
        <w:tc>
          <w:tcPr>
            <w:tcW w:w="5504" w:type="dxa"/>
            <w:gridSpan w:val="3"/>
            <w:vAlign w:val="center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Результат показателя качества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B6727C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Как долго вы сотрудничаете с БПОУ «Омский АТК»</w:t>
            </w:r>
          </w:p>
        </w:tc>
        <w:tc>
          <w:tcPr>
            <w:tcW w:w="1773" w:type="dxa"/>
          </w:tcPr>
          <w:p w:rsidR="00B6727C" w:rsidRPr="006F75FA" w:rsidRDefault="00CF1A98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B6727C"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о 1 года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от 1-3лет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свыше 3 лет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B6727C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Вы считаете, востребованы ли на Вашем предприятии специалисты, которые обучаются в БПОУ «Омский АТК» или являются выпускниками </w:t>
            </w:r>
          </w:p>
        </w:tc>
        <w:tc>
          <w:tcPr>
            <w:tcW w:w="1773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всегда востребованы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 всегда востребованы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 востребованы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B6727C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уровнем теоретической подготовки обучающихся и выпускников колледжа</w:t>
            </w:r>
          </w:p>
        </w:tc>
        <w:tc>
          <w:tcPr>
            <w:tcW w:w="1773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удовлетворены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B6727C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уровнем практической подготовки обучающихся и выпускников колледжа</w:t>
            </w:r>
          </w:p>
        </w:tc>
        <w:tc>
          <w:tcPr>
            <w:tcW w:w="1773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удовлетворены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8B3665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Планируете ли вы в будущем трудоустраивать выпускников колледжа</w:t>
            </w:r>
          </w:p>
        </w:tc>
        <w:tc>
          <w:tcPr>
            <w:tcW w:w="1773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232F7A" w:rsidRPr="006F75FA" w:rsidTr="00251C51">
        <w:tc>
          <w:tcPr>
            <w:tcW w:w="540" w:type="dxa"/>
          </w:tcPr>
          <w:p w:rsidR="00232F7A" w:rsidRPr="006F75FA" w:rsidRDefault="008B3665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8" w:type="dxa"/>
            <w:gridSpan w:val="4"/>
          </w:tcPr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Какие формы сотрудничества с колледжем считаете целесообразным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Целевое обучение студентов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Проведение на базе вашего предприятия занятий для студентов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Проведение практики студентов на вашем предприятии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Разработка колледжем программ повышения квалификации для сотрудников вашего предприятия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Выполнение студентами дипломных проектов по заказу вашего предприятия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Организация стажировок преподавателей и мастеров колледжа на базе вашего предприятия</w:t>
            </w:r>
          </w:p>
        </w:tc>
      </w:tr>
    </w:tbl>
    <w:p w:rsidR="00251C51" w:rsidRDefault="00251C51" w:rsidP="00251C51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9CB" w:rsidRDefault="00B119CB" w:rsidP="00251C51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9CB" w:rsidRDefault="00B119CB" w:rsidP="00251C51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9CB" w:rsidRDefault="00B119CB" w:rsidP="00251C51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203" w:rsidRDefault="00A515AD" w:rsidP="00251C51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lastRenderedPageBreak/>
        <w:t>В результате проведённого опроса были получены</w:t>
      </w:r>
      <w:r w:rsidR="00052534" w:rsidRPr="006F75F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6F75FA">
        <w:rPr>
          <w:rFonts w:ascii="Times New Roman" w:hAnsi="Times New Roman" w:cs="Times New Roman"/>
          <w:sz w:val="28"/>
          <w:szCs w:val="28"/>
        </w:rPr>
        <w:t>результат</w:t>
      </w:r>
      <w:r w:rsidR="00052534" w:rsidRPr="006F75FA">
        <w:rPr>
          <w:rFonts w:ascii="Times New Roman" w:hAnsi="Times New Roman" w:cs="Times New Roman"/>
          <w:sz w:val="28"/>
          <w:szCs w:val="28"/>
        </w:rPr>
        <w:t>ы</w:t>
      </w:r>
      <w:r w:rsidR="00877DF9" w:rsidRPr="006F75FA">
        <w:rPr>
          <w:rFonts w:ascii="Times New Roman" w:hAnsi="Times New Roman" w:cs="Times New Roman"/>
          <w:sz w:val="28"/>
          <w:szCs w:val="28"/>
        </w:rPr>
        <w:t>:</w:t>
      </w:r>
    </w:p>
    <w:p w:rsidR="00251C51" w:rsidRPr="006F75FA" w:rsidRDefault="00251C51" w:rsidP="00251C51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7B6" w:rsidRPr="006F75FA" w:rsidRDefault="00BC2479" w:rsidP="00B119CB">
      <w:pPr>
        <w:spacing w:after="0" w:line="36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Сотрудничество с БПОУ </w:t>
      </w:r>
      <w:r w:rsidR="00B6727C" w:rsidRPr="006F75FA">
        <w:rPr>
          <w:rFonts w:ascii="Times New Roman" w:hAnsi="Times New Roman" w:cs="Times New Roman"/>
          <w:sz w:val="28"/>
          <w:szCs w:val="28"/>
        </w:rPr>
        <w:t xml:space="preserve">«Омский АТК» </w:t>
      </w:r>
      <w:r w:rsidRPr="006F75FA">
        <w:rPr>
          <w:rFonts w:ascii="Times New Roman" w:hAnsi="Times New Roman" w:cs="Times New Roman"/>
          <w:sz w:val="28"/>
          <w:szCs w:val="28"/>
        </w:rPr>
        <w:t>осуще</w:t>
      </w:r>
      <w:r w:rsidR="00B6727C" w:rsidRPr="006F75FA">
        <w:rPr>
          <w:rFonts w:ascii="Times New Roman" w:hAnsi="Times New Roman" w:cs="Times New Roman"/>
          <w:sz w:val="28"/>
          <w:szCs w:val="28"/>
        </w:rPr>
        <w:t xml:space="preserve">ствляется более 3 лет ответили </w:t>
      </w:r>
      <w:r w:rsidR="001B24D7">
        <w:rPr>
          <w:rFonts w:ascii="Times New Roman" w:hAnsi="Times New Roman" w:cs="Times New Roman"/>
          <w:sz w:val="28"/>
          <w:szCs w:val="28"/>
        </w:rPr>
        <w:t>68</w:t>
      </w:r>
      <w:r w:rsidRPr="006F75FA">
        <w:rPr>
          <w:rFonts w:ascii="Times New Roman" w:hAnsi="Times New Roman" w:cs="Times New Roman"/>
          <w:sz w:val="28"/>
          <w:szCs w:val="28"/>
        </w:rPr>
        <w:t xml:space="preserve">% респондентов, что является показателем </w:t>
      </w:r>
      <w:r w:rsidR="00CD10CA">
        <w:rPr>
          <w:rFonts w:ascii="Times New Roman" w:hAnsi="Times New Roman" w:cs="Times New Roman"/>
          <w:sz w:val="28"/>
          <w:szCs w:val="28"/>
        </w:rPr>
        <w:t>длительного сотрудничества</w:t>
      </w:r>
      <w:r w:rsidR="0087251E" w:rsidRPr="006F75FA">
        <w:rPr>
          <w:rFonts w:ascii="Times New Roman" w:hAnsi="Times New Roman" w:cs="Times New Roman"/>
          <w:sz w:val="28"/>
          <w:szCs w:val="28"/>
        </w:rPr>
        <w:t xml:space="preserve"> и взаимовыгодных отношениях.</w:t>
      </w:r>
    </w:p>
    <w:p w:rsidR="00B6727C" w:rsidRPr="006F75FA" w:rsidRDefault="00B6727C" w:rsidP="006F75F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75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2193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32F7A" w:rsidRDefault="000D6936" w:rsidP="0023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B227B6" w:rsidRPr="006F75FA">
        <w:rPr>
          <w:rFonts w:ascii="Times New Roman" w:hAnsi="Times New Roman" w:cs="Times New Roman"/>
          <w:sz w:val="28"/>
          <w:szCs w:val="28"/>
        </w:rPr>
        <w:t xml:space="preserve"> 1.</w:t>
      </w:r>
      <w:r w:rsidR="00CF1A98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B227B6" w:rsidRPr="006F75FA">
        <w:rPr>
          <w:rFonts w:ascii="Times New Roman" w:hAnsi="Times New Roman" w:cs="Times New Roman"/>
          <w:sz w:val="28"/>
          <w:szCs w:val="28"/>
        </w:rPr>
        <w:t xml:space="preserve">Длительность сотрудничества работодателей с </w:t>
      </w:r>
    </w:p>
    <w:p w:rsidR="00A24501" w:rsidRDefault="00B227B6" w:rsidP="00E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БПОУ </w:t>
      </w:r>
      <w:r w:rsidR="00CF1A98" w:rsidRPr="006F75FA">
        <w:rPr>
          <w:rFonts w:ascii="Times New Roman" w:hAnsi="Times New Roman" w:cs="Times New Roman"/>
          <w:sz w:val="28"/>
          <w:szCs w:val="28"/>
        </w:rPr>
        <w:t>«Омский АТК»</w:t>
      </w:r>
    </w:p>
    <w:p w:rsidR="00E71506" w:rsidRPr="006F75FA" w:rsidRDefault="00E71506" w:rsidP="00E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14B" w:rsidRDefault="0064014B" w:rsidP="00B119CB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Респонденты</w:t>
      </w:r>
      <w:r w:rsidR="00216396" w:rsidRPr="006F75FA">
        <w:rPr>
          <w:rFonts w:ascii="Times New Roman" w:hAnsi="Times New Roman" w:cs="Times New Roman"/>
          <w:sz w:val="28"/>
          <w:szCs w:val="28"/>
        </w:rPr>
        <w:t>,</w:t>
      </w:r>
      <w:r w:rsidR="00CF1A98" w:rsidRPr="006F75FA">
        <w:rPr>
          <w:rFonts w:ascii="Times New Roman" w:hAnsi="Times New Roman" w:cs="Times New Roman"/>
          <w:sz w:val="28"/>
          <w:szCs w:val="28"/>
        </w:rPr>
        <w:t xml:space="preserve"> которые приняли участие в </w:t>
      </w:r>
      <w:r w:rsidRPr="006F75FA">
        <w:rPr>
          <w:rFonts w:ascii="Times New Roman" w:hAnsi="Times New Roman" w:cs="Times New Roman"/>
          <w:sz w:val="28"/>
          <w:szCs w:val="28"/>
        </w:rPr>
        <w:t>анкетирование</w:t>
      </w:r>
      <w:r w:rsidR="00C82796" w:rsidRPr="006F75FA">
        <w:rPr>
          <w:rFonts w:ascii="Times New Roman" w:hAnsi="Times New Roman" w:cs="Times New Roman"/>
          <w:sz w:val="28"/>
          <w:szCs w:val="28"/>
        </w:rPr>
        <w:t xml:space="preserve"> отметили,</w:t>
      </w:r>
      <w:r w:rsidR="00B715A8" w:rsidRPr="006F75FA">
        <w:rPr>
          <w:rFonts w:ascii="Times New Roman" w:hAnsi="Times New Roman" w:cs="Times New Roman"/>
          <w:sz w:val="28"/>
          <w:szCs w:val="28"/>
        </w:rPr>
        <w:t xml:space="preserve"> что специалисты по</w:t>
      </w:r>
      <w:r w:rsidR="00A24501">
        <w:rPr>
          <w:rFonts w:ascii="Times New Roman" w:hAnsi="Times New Roman" w:cs="Times New Roman"/>
          <w:sz w:val="28"/>
          <w:szCs w:val="28"/>
        </w:rPr>
        <w:t xml:space="preserve"> данному</w:t>
      </w:r>
      <w:r w:rsidR="00B715A8" w:rsidRPr="006F75FA">
        <w:rPr>
          <w:rFonts w:ascii="Times New Roman" w:hAnsi="Times New Roman" w:cs="Times New Roman"/>
          <w:sz w:val="28"/>
          <w:szCs w:val="28"/>
        </w:rPr>
        <w:t xml:space="preserve"> направлению</w:t>
      </w:r>
      <w:r w:rsidR="00C82796" w:rsidRPr="006F75FA">
        <w:rPr>
          <w:rFonts w:ascii="Times New Roman" w:hAnsi="Times New Roman" w:cs="Times New Roman"/>
          <w:sz w:val="28"/>
          <w:szCs w:val="28"/>
        </w:rPr>
        <w:t xml:space="preserve"> подготовки востребованы</w:t>
      </w:r>
      <w:r w:rsidR="00B715A8" w:rsidRPr="006F75FA">
        <w:rPr>
          <w:rFonts w:ascii="Times New Roman" w:hAnsi="Times New Roman" w:cs="Times New Roman"/>
          <w:sz w:val="28"/>
          <w:szCs w:val="28"/>
        </w:rPr>
        <w:t xml:space="preserve"> на рынке труда</w:t>
      </w:r>
      <w:r w:rsidR="00A24501">
        <w:rPr>
          <w:rFonts w:ascii="Times New Roman" w:hAnsi="Times New Roman" w:cs="Times New Roman"/>
          <w:sz w:val="28"/>
          <w:szCs w:val="28"/>
        </w:rPr>
        <w:t>.</w:t>
      </w:r>
    </w:p>
    <w:p w:rsidR="00E71506" w:rsidRPr="006F75FA" w:rsidRDefault="00E71506" w:rsidP="00600736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479" w:rsidRPr="006F75FA" w:rsidRDefault="00B715A8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AFB206" wp14:editId="054D44C9">
            <wp:extent cx="5486400" cy="22193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2679" w:rsidRPr="006F75FA" w:rsidRDefault="000D6936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5A5467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512679" w:rsidRPr="006F75FA">
        <w:rPr>
          <w:rFonts w:ascii="Times New Roman" w:hAnsi="Times New Roman" w:cs="Times New Roman"/>
          <w:sz w:val="28"/>
          <w:szCs w:val="28"/>
        </w:rPr>
        <w:t>2. Востребованность</w:t>
      </w:r>
      <w:r w:rsidR="005A5467" w:rsidRPr="006F75FA">
        <w:rPr>
          <w:rFonts w:ascii="Times New Roman" w:hAnsi="Times New Roman" w:cs="Times New Roman"/>
          <w:sz w:val="28"/>
          <w:szCs w:val="28"/>
        </w:rPr>
        <w:t xml:space="preserve"> предприятия в обучающихся и выпускниках </w:t>
      </w:r>
    </w:p>
    <w:p w:rsidR="00D84D7D" w:rsidRPr="006F75FA" w:rsidRDefault="005A5467" w:rsidP="00E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БПОУ </w:t>
      </w:r>
      <w:r w:rsidR="00512679" w:rsidRPr="006F75FA">
        <w:rPr>
          <w:rFonts w:ascii="Times New Roman" w:hAnsi="Times New Roman" w:cs="Times New Roman"/>
          <w:sz w:val="28"/>
          <w:szCs w:val="28"/>
        </w:rPr>
        <w:t>«Омский АТК»</w:t>
      </w:r>
    </w:p>
    <w:p w:rsidR="00E71506" w:rsidRDefault="00E71506" w:rsidP="00E71506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1B3" w:rsidRDefault="0098270C" w:rsidP="00B119CB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Опрошенные работодатели определили основные достоинства подготовки выпускников колледжа высокий уровень теоретической</w:t>
      </w:r>
      <w:r w:rsidR="000D6936">
        <w:rPr>
          <w:rFonts w:ascii="Times New Roman" w:hAnsi="Times New Roman" w:cs="Times New Roman"/>
          <w:sz w:val="28"/>
          <w:szCs w:val="28"/>
        </w:rPr>
        <w:t xml:space="preserve"> и</w:t>
      </w:r>
      <w:r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0D6936" w:rsidRPr="006F75FA"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Pr="006F75FA">
        <w:rPr>
          <w:rFonts w:ascii="Times New Roman" w:hAnsi="Times New Roman" w:cs="Times New Roman"/>
          <w:sz w:val="28"/>
          <w:szCs w:val="28"/>
        </w:rPr>
        <w:t>,</w:t>
      </w:r>
      <w:r w:rsidR="00A1607D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Pr="006F75FA">
        <w:rPr>
          <w:rFonts w:ascii="Times New Roman" w:hAnsi="Times New Roman" w:cs="Times New Roman"/>
          <w:sz w:val="28"/>
          <w:szCs w:val="28"/>
        </w:rPr>
        <w:t>что показано на рис.3</w:t>
      </w:r>
      <w:r w:rsidR="00CA2994" w:rsidRPr="006F75FA">
        <w:rPr>
          <w:rFonts w:ascii="Times New Roman" w:hAnsi="Times New Roman" w:cs="Times New Roman"/>
          <w:sz w:val="28"/>
          <w:szCs w:val="28"/>
        </w:rPr>
        <w:t>,</w:t>
      </w:r>
      <w:r w:rsidR="00512679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0D6936">
        <w:rPr>
          <w:rFonts w:ascii="Times New Roman" w:hAnsi="Times New Roman" w:cs="Times New Roman"/>
          <w:sz w:val="28"/>
          <w:szCs w:val="28"/>
        </w:rPr>
        <w:t>э</w:t>
      </w:r>
      <w:r w:rsidR="00512679" w:rsidRPr="006F75FA">
        <w:rPr>
          <w:rFonts w:ascii="Times New Roman" w:hAnsi="Times New Roman" w:cs="Times New Roman"/>
          <w:sz w:val="28"/>
          <w:szCs w:val="28"/>
        </w:rPr>
        <w:t>то</w:t>
      </w:r>
      <w:r w:rsidR="000D6936">
        <w:rPr>
          <w:rFonts w:ascii="Times New Roman" w:hAnsi="Times New Roman" w:cs="Times New Roman"/>
          <w:sz w:val="28"/>
          <w:szCs w:val="28"/>
        </w:rPr>
        <w:t xml:space="preserve">т уровень позволяет гармонично </w:t>
      </w:r>
      <w:r w:rsidR="00CA2994" w:rsidRPr="006F75FA">
        <w:rPr>
          <w:rFonts w:ascii="Times New Roman" w:hAnsi="Times New Roman" w:cs="Times New Roman"/>
          <w:sz w:val="28"/>
          <w:szCs w:val="28"/>
        </w:rPr>
        <w:t>формировать профессиональные компетенции</w:t>
      </w:r>
      <w:r w:rsidR="00512679" w:rsidRPr="006F75FA">
        <w:rPr>
          <w:rFonts w:ascii="Times New Roman" w:hAnsi="Times New Roman" w:cs="Times New Roman"/>
          <w:sz w:val="28"/>
          <w:szCs w:val="28"/>
        </w:rPr>
        <w:t xml:space="preserve"> и коммуникативные навыки</w:t>
      </w:r>
      <w:r w:rsidR="00CA2994" w:rsidRPr="006F75FA">
        <w:rPr>
          <w:rFonts w:ascii="Times New Roman" w:hAnsi="Times New Roman" w:cs="Times New Roman"/>
          <w:sz w:val="28"/>
          <w:szCs w:val="28"/>
        </w:rPr>
        <w:t>.</w:t>
      </w:r>
    </w:p>
    <w:p w:rsidR="008B3665" w:rsidRDefault="008B3665" w:rsidP="006F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25050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75FA" w:rsidRPr="006F75FA" w:rsidRDefault="000D6936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6F75FA">
        <w:rPr>
          <w:rFonts w:ascii="Times New Roman" w:hAnsi="Times New Roman" w:cs="Times New Roman"/>
          <w:sz w:val="28"/>
          <w:szCs w:val="28"/>
        </w:rPr>
        <w:t>3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. </w:t>
      </w:r>
      <w:r w:rsidR="006F75FA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 у</w:t>
      </w:r>
      <w:r w:rsidR="006F75FA">
        <w:rPr>
          <w:rFonts w:ascii="Times New Roman" w:hAnsi="Times New Roman" w:cs="Times New Roman"/>
          <w:sz w:val="28"/>
          <w:szCs w:val="28"/>
        </w:rPr>
        <w:t>ровнем теоретической,</w:t>
      </w:r>
    </w:p>
    <w:p w:rsidR="000D6936" w:rsidRDefault="000D6936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практической подготовки </w:t>
      </w:r>
      <w:r w:rsidR="006F75FA">
        <w:rPr>
          <w:rFonts w:ascii="Times New Roman" w:hAnsi="Times New Roman" w:cs="Times New Roman"/>
          <w:sz w:val="28"/>
          <w:szCs w:val="28"/>
        </w:rPr>
        <w:t>обучающихся и выпускников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5FA" w:rsidRPr="006F75FA" w:rsidRDefault="006F75FA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БПОУ «Омский АТК»</w:t>
      </w:r>
    </w:p>
    <w:p w:rsidR="00731846" w:rsidRPr="006F75FA" w:rsidRDefault="00731846" w:rsidP="00600736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57E15" w:rsidRDefault="00664875" w:rsidP="00B119CB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Обучающиеся и выпускники БПОУ </w:t>
      </w:r>
      <w:r w:rsidR="006F75FA" w:rsidRPr="006F75FA">
        <w:rPr>
          <w:rFonts w:ascii="Times New Roman" w:hAnsi="Times New Roman" w:cs="Times New Roman"/>
          <w:sz w:val="28"/>
          <w:szCs w:val="28"/>
        </w:rPr>
        <w:t>«Омский АТК»</w:t>
      </w:r>
      <w:r w:rsidRPr="006F75FA">
        <w:rPr>
          <w:rFonts w:ascii="Times New Roman" w:hAnsi="Times New Roman" w:cs="Times New Roman"/>
          <w:sz w:val="28"/>
          <w:szCs w:val="28"/>
        </w:rPr>
        <w:t xml:space="preserve"> получают качественное образование, которое удовлетв</w:t>
      </w:r>
      <w:r w:rsidR="006F75FA" w:rsidRPr="006F75FA">
        <w:rPr>
          <w:rFonts w:ascii="Times New Roman" w:hAnsi="Times New Roman" w:cs="Times New Roman"/>
          <w:sz w:val="28"/>
          <w:szCs w:val="28"/>
        </w:rPr>
        <w:t>оряет потребности работодателей.</w:t>
      </w:r>
      <w:r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7E5C40" w:rsidRPr="006F75FA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колледжа на рынке труда </w:t>
      </w:r>
      <w:r w:rsidRPr="006F75FA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E5C40" w:rsidRPr="006F75FA">
        <w:rPr>
          <w:rFonts w:ascii="Times New Roman" w:hAnsi="Times New Roman" w:cs="Times New Roman"/>
          <w:sz w:val="28"/>
          <w:szCs w:val="28"/>
        </w:rPr>
        <w:t>конкурентоспособными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Pr="006F75FA">
        <w:rPr>
          <w:rFonts w:ascii="Times New Roman" w:hAnsi="Times New Roman" w:cs="Times New Roman"/>
          <w:sz w:val="28"/>
          <w:szCs w:val="28"/>
        </w:rPr>
        <w:t>.</w:t>
      </w:r>
    </w:p>
    <w:p w:rsidR="00600736" w:rsidRPr="006F75FA" w:rsidRDefault="00600736" w:rsidP="006F75F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E2E" w:rsidRDefault="006F75FA" w:rsidP="006F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0736" w:rsidRDefault="00251C51" w:rsidP="0025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4. Трудоустройство</w:t>
      </w:r>
      <w:r w:rsidRPr="00251C51">
        <w:rPr>
          <w:rFonts w:ascii="Times New Roman" w:hAnsi="Times New Roman" w:cs="Times New Roman"/>
          <w:sz w:val="28"/>
          <w:szCs w:val="28"/>
        </w:rPr>
        <w:t xml:space="preserve"> выпускников колледжа</w:t>
      </w:r>
      <w:r>
        <w:rPr>
          <w:rFonts w:ascii="Times New Roman" w:hAnsi="Times New Roman" w:cs="Times New Roman"/>
          <w:sz w:val="28"/>
          <w:szCs w:val="28"/>
        </w:rPr>
        <w:t xml:space="preserve"> (планируемое)</w:t>
      </w:r>
    </w:p>
    <w:p w:rsidR="00251C51" w:rsidRDefault="00251C51" w:rsidP="0025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936" w:rsidRPr="006F75FA" w:rsidRDefault="000D6936" w:rsidP="00B119CB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F75FA">
        <w:rPr>
          <w:rFonts w:ascii="Times New Roman" w:hAnsi="Times New Roman" w:cs="Times New Roman"/>
          <w:sz w:val="28"/>
          <w:szCs w:val="28"/>
        </w:rPr>
        <w:t>есное с</w:t>
      </w:r>
      <w:r>
        <w:rPr>
          <w:rFonts w:ascii="Times New Roman" w:hAnsi="Times New Roman" w:cs="Times New Roman"/>
          <w:sz w:val="28"/>
          <w:szCs w:val="28"/>
        </w:rPr>
        <w:t xml:space="preserve">отрудничество с работодателями </w:t>
      </w:r>
      <w:r w:rsidRPr="006F75FA">
        <w:rPr>
          <w:rFonts w:ascii="Times New Roman" w:hAnsi="Times New Roman" w:cs="Times New Roman"/>
          <w:sz w:val="28"/>
          <w:szCs w:val="28"/>
        </w:rPr>
        <w:t>помогает реализовывать образовательные программы в соответствии ФГОС СПО.</w:t>
      </w:r>
    </w:p>
    <w:p w:rsidR="000D6936" w:rsidRDefault="00600736" w:rsidP="00B119CB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Работодатели намерены трудоустраивать выпускников колледжа, развивать деловые связи. Наибольшее предпочтение в развитии социального партнерства уделяют следующим формам: </w:t>
      </w:r>
      <w:r w:rsidR="00630A13">
        <w:rPr>
          <w:rFonts w:ascii="Times New Roman" w:hAnsi="Times New Roman" w:cs="Times New Roman"/>
          <w:sz w:val="28"/>
          <w:szCs w:val="28"/>
        </w:rPr>
        <w:t>п</w:t>
      </w:r>
      <w:r w:rsidR="00630A13" w:rsidRPr="00630A13">
        <w:rPr>
          <w:rFonts w:ascii="Times New Roman" w:hAnsi="Times New Roman" w:cs="Times New Roman"/>
          <w:sz w:val="28"/>
          <w:szCs w:val="28"/>
        </w:rPr>
        <w:t>роведение на базе вашего пр</w:t>
      </w:r>
      <w:r w:rsidR="00E71506">
        <w:rPr>
          <w:rFonts w:ascii="Times New Roman" w:hAnsi="Times New Roman" w:cs="Times New Roman"/>
          <w:sz w:val="28"/>
          <w:szCs w:val="28"/>
        </w:rPr>
        <w:t xml:space="preserve">едприятия занятий для </w:t>
      </w:r>
      <w:r w:rsidR="00E71506">
        <w:rPr>
          <w:rFonts w:ascii="Times New Roman" w:hAnsi="Times New Roman" w:cs="Times New Roman"/>
          <w:sz w:val="28"/>
          <w:szCs w:val="28"/>
        </w:rPr>
        <w:lastRenderedPageBreak/>
        <w:t>студентов; п</w:t>
      </w:r>
      <w:r w:rsidR="00630A13" w:rsidRPr="00630A13">
        <w:rPr>
          <w:rFonts w:ascii="Times New Roman" w:hAnsi="Times New Roman" w:cs="Times New Roman"/>
          <w:sz w:val="28"/>
          <w:szCs w:val="28"/>
        </w:rPr>
        <w:t xml:space="preserve">роведение практики студентов на </w:t>
      </w:r>
      <w:r w:rsidR="00E71506">
        <w:rPr>
          <w:rFonts w:ascii="Times New Roman" w:hAnsi="Times New Roman" w:cs="Times New Roman"/>
          <w:sz w:val="28"/>
          <w:szCs w:val="28"/>
        </w:rPr>
        <w:t>предприятии; в</w:t>
      </w:r>
      <w:r w:rsidR="00630A13" w:rsidRPr="00630A13">
        <w:rPr>
          <w:rFonts w:ascii="Times New Roman" w:hAnsi="Times New Roman" w:cs="Times New Roman"/>
          <w:sz w:val="28"/>
          <w:szCs w:val="28"/>
        </w:rPr>
        <w:t>ыполнение студентам</w:t>
      </w:r>
      <w:r w:rsidR="00E71506">
        <w:rPr>
          <w:rFonts w:ascii="Times New Roman" w:hAnsi="Times New Roman" w:cs="Times New Roman"/>
          <w:sz w:val="28"/>
          <w:szCs w:val="28"/>
        </w:rPr>
        <w:t xml:space="preserve">и дипломных проектов по заказу </w:t>
      </w:r>
      <w:r w:rsidR="00630A13" w:rsidRPr="00630A13">
        <w:rPr>
          <w:rFonts w:ascii="Times New Roman" w:hAnsi="Times New Roman" w:cs="Times New Roman"/>
          <w:sz w:val="28"/>
          <w:szCs w:val="28"/>
        </w:rPr>
        <w:t>предприятия</w:t>
      </w:r>
      <w:r w:rsidR="00E71506">
        <w:rPr>
          <w:rFonts w:ascii="Times New Roman" w:hAnsi="Times New Roman" w:cs="Times New Roman"/>
          <w:sz w:val="28"/>
          <w:szCs w:val="28"/>
        </w:rPr>
        <w:t>.</w:t>
      </w:r>
    </w:p>
    <w:p w:rsidR="00B119CB" w:rsidRPr="00B119CB" w:rsidRDefault="00B119CB" w:rsidP="00B119CB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B">
        <w:rPr>
          <w:rFonts w:ascii="Times New Roman" w:hAnsi="Times New Roman" w:cs="Times New Roman"/>
          <w:sz w:val="28"/>
          <w:szCs w:val="28"/>
        </w:rPr>
        <w:t>По результатам проведенного анкетирования можно сделать вывод, что в целом</w:t>
      </w:r>
    </w:p>
    <w:p w:rsidR="00B119CB" w:rsidRPr="00B119CB" w:rsidRDefault="00B119CB" w:rsidP="00B119CB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119CB">
        <w:rPr>
          <w:rFonts w:ascii="Times New Roman" w:hAnsi="Times New Roman" w:cs="Times New Roman"/>
          <w:sz w:val="28"/>
          <w:szCs w:val="28"/>
        </w:rPr>
        <w:t>работодатели удовлетворены уровнем теоретической и практической подготовкой</w:t>
      </w:r>
    </w:p>
    <w:p w:rsidR="00B119CB" w:rsidRPr="006F75FA" w:rsidRDefault="00B119CB" w:rsidP="00B119CB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119CB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38042C">
        <w:rPr>
          <w:rFonts w:ascii="Times New Roman" w:hAnsi="Times New Roman" w:cs="Times New Roman"/>
          <w:sz w:val="28"/>
          <w:szCs w:val="28"/>
        </w:rPr>
        <w:t>БПОУ «</w:t>
      </w:r>
      <w:r>
        <w:rPr>
          <w:rFonts w:ascii="Times New Roman" w:hAnsi="Times New Roman" w:cs="Times New Roman"/>
          <w:sz w:val="28"/>
          <w:szCs w:val="28"/>
        </w:rPr>
        <w:t>Омского автотранспортного колледжа</w:t>
      </w:r>
      <w:r w:rsidR="0038042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B119CB">
        <w:rPr>
          <w:rFonts w:ascii="Times New Roman" w:hAnsi="Times New Roman" w:cs="Times New Roman"/>
          <w:sz w:val="28"/>
          <w:szCs w:val="28"/>
        </w:rPr>
        <w:t>, способностью выпускников к адаптации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19CB">
        <w:rPr>
          <w:rFonts w:ascii="Times New Roman" w:hAnsi="Times New Roman" w:cs="Times New Roman"/>
          <w:sz w:val="28"/>
          <w:szCs w:val="28"/>
        </w:rPr>
        <w:t xml:space="preserve"> полученными знаниями и способностью </w:t>
      </w:r>
      <w:r>
        <w:rPr>
          <w:rFonts w:ascii="Times New Roman" w:hAnsi="Times New Roman" w:cs="Times New Roman"/>
          <w:sz w:val="28"/>
          <w:szCs w:val="28"/>
        </w:rPr>
        <w:t>их применять</w:t>
      </w:r>
      <w:r w:rsidRPr="00B119CB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119CB" w:rsidRPr="006F75FA" w:rsidSect="00E71506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F5F5E"/>
    <w:multiLevelType w:val="hybridMultilevel"/>
    <w:tmpl w:val="C29A1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4"/>
    <w:rsid w:val="00004EDE"/>
    <w:rsid w:val="00027FDD"/>
    <w:rsid w:val="0003572A"/>
    <w:rsid w:val="00042084"/>
    <w:rsid w:val="00052534"/>
    <w:rsid w:val="00072EA3"/>
    <w:rsid w:val="0008647E"/>
    <w:rsid w:val="00094F19"/>
    <w:rsid w:val="000D6936"/>
    <w:rsid w:val="00157E15"/>
    <w:rsid w:val="001B24D7"/>
    <w:rsid w:val="001E1C84"/>
    <w:rsid w:val="002028E0"/>
    <w:rsid w:val="00216396"/>
    <w:rsid w:val="00232F7A"/>
    <w:rsid w:val="00251C51"/>
    <w:rsid w:val="002835D9"/>
    <w:rsid w:val="002B2758"/>
    <w:rsid w:val="002E08C8"/>
    <w:rsid w:val="0032240A"/>
    <w:rsid w:val="0033437B"/>
    <w:rsid w:val="00347796"/>
    <w:rsid w:val="0038042C"/>
    <w:rsid w:val="003E78F1"/>
    <w:rsid w:val="003F0DAB"/>
    <w:rsid w:val="004351B3"/>
    <w:rsid w:val="00454849"/>
    <w:rsid w:val="00463160"/>
    <w:rsid w:val="00470552"/>
    <w:rsid w:val="004739E0"/>
    <w:rsid w:val="00490693"/>
    <w:rsid w:val="00500466"/>
    <w:rsid w:val="00512679"/>
    <w:rsid w:val="00531313"/>
    <w:rsid w:val="00535D9C"/>
    <w:rsid w:val="00581886"/>
    <w:rsid w:val="00590E2E"/>
    <w:rsid w:val="005A5467"/>
    <w:rsid w:val="005C3C72"/>
    <w:rsid w:val="005C4DAA"/>
    <w:rsid w:val="005F1203"/>
    <w:rsid w:val="00600736"/>
    <w:rsid w:val="00613910"/>
    <w:rsid w:val="00630A13"/>
    <w:rsid w:val="0064014B"/>
    <w:rsid w:val="006478D5"/>
    <w:rsid w:val="00664875"/>
    <w:rsid w:val="0069474E"/>
    <w:rsid w:val="006A6091"/>
    <w:rsid w:val="006C13C9"/>
    <w:rsid w:val="006F75FA"/>
    <w:rsid w:val="00731846"/>
    <w:rsid w:val="00742094"/>
    <w:rsid w:val="00781248"/>
    <w:rsid w:val="007C5D63"/>
    <w:rsid w:val="007C62A9"/>
    <w:rsid w:val="007E5C40"/>
    <w:rsid w:val="008150A9"/>
    <w:rsid w:val="00836DAF"/>
    <w:rsid w:val="0087251E"/>
    <w:rsid w:val="00877DF9"/>
    <w:rsid w:val="00894351"/>
    <w:rsid w:val="00897BBD"/>
    <w:rsid w:val="008B3665"/>
    <w:rsid w:val="008D3C30"/>
    <w:rsid w:val="00933F3D"/>
    <w:rsid w:val="0098270C"/>
    <w:rsid w:val="009A0A2F"/>
    <w:rsid w:val="009A515A"/>
    <w:rsid w:val="009C7617"/>
    <w:rsid w:val="009C7788"/>
    <w:rsid w:val="00A1607D"/>
    <w:rsid w:val="00A23076"/>
    <w:rsid w:val="00A24501"/>
    <w:rsid w:val="00A44BAA"/>
    <w:rsid w:val="00A515AD"/>
    <w:rsid w:val="00A51EE2"/>
    <w:rsid w:val="00A55500"/>
    <w:rsid w:val="00A859FC"/>
    <w:rsid w:val="00AA0658"/>
    <w:rsid w:val="00AA772B"/>
    <w:rsid w:val="00AF7E3C"/>
    <w:rsid w:val="00B119CB"/>
    <w:rsid w:val="00B227B6"/>
    <w:rsid w:val="00B40CB4"/>
    <w:rsid w:val="00B6727C"/>
    <w:rsid w:val="00B715A8"/>
    <w:rsid w:val="00B73028"/>
    <w:rsid w:val="00B73D83"/>
    <w:rsid w:val="00BC2479"/>
    <w:rsid w:val="00BC7DE6"/>
    <w:rsid w:val="00C237D5"/>
    <w:rsid w:val="00C82796"/>
    <w:rsid w:val="00CA2994"/>
    <w:rsid w:val="00CD10CA"/>
    <w:rsid w:val="00CE2A80"/>
    <w:rsid w:val="00CF1A98"/>
    <w:rsid w:val="00D01451"/>
    <w:rsid w:val="00D056BB"/>
    <w:rsid w:val="00D4339B"/>
    <w:rsid w:val="00D535A4"/>
    <w:rsid w:val="00D639B0"/>
    <w:rsid w:val="00D65FDE"/>
    <w:rsid w:val="00D84D7D"/>
    <w:rsid w:val="00DB027C"/>
    <w:rsid w:val="00DD0186"/>
    <w:rsid w:val="00DD0326"/>
    <w:rsid w:val="00DD4D4C"/>
    <w:rsid w:val="00E70EA8"/>
    <w:rsid w:val="00E71506"/>
    <w:rsid w:val="00E80B85"/>
    <w:rsid w:val="00EA1981"/>
    <w:rsid w:val="00EB339F"/>
    <w:rsid w:val="00F1515F"/>
    <w:rsid w:val="00FB25AD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DCFE"/>
  <w15:docId w15:val="{280C2CB5-41EB-47B8-A4E6-1B226A03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C5D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44557451151937"/>
          <c:y val="4.9717514124293788E-2"/>
          <c:w val="0.484375"/>
          <c:h val="0.9457627118644067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F9C-4050-811A-E61CEC5C2DAC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F9C-4050-811A-E61CEC5C2DAC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2F9C-4050-811A-E61CEC5C2DAC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4EC-4FA0-8972-F9068108FF95}"/>
              </c:ext>
            </c:extLst>
          </c:dPt>
          <c:dLbls>
            <c:dLbl>
              <c:idx val="0"/>
              <c:layout>
                <c:manualLayout>
                  <c:x val="1.9683581219014291E-2"/>
                  <c:y val="1.732508758293623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942BAAEC-FF57-490C-A5B7-B67301A27EFB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F9C-4050-811A-E61CEC5C2DAC}"/>
                </c:ext>
              </c:extLst>
            </c:dLbl>
            <c:dLbl>
              <c:idx val="1"/>
              <c:layout>
                <c:manualLayout>
                  <c:x val="9.6932414698161877E-3"/>
                  <c:y val="4.06943552656776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2E679628-C1CB-4046-B3C1-1089387097CD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F9C-4050-811A-E61CEC5C2DAC}"/>
                </c:ext>
              </c:extLst>
            </c:dLbl>
            <c:dLbl>
              <c:idx val="2"/>
              <c:layout>
                <c:manualLayout>
                  <c:x val="-3.2899168853893282E-2"/>
                  <c:y val="-0.1662582091401665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849F79B2-83D5-43F2-B199-D36CD6D0BD5C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F9C-4050-811A-E61CEC5C2DA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 1 года</c:v>
                </c:pt>
                <c:pt idx="1">
                  <c:v>от 1-3 лет</c:v>
                </c:pt>
                <c:pt idx="2">
                  <c:v>свыше 3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21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9C-4050-811A-E61CEC5C2DA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4486913094196561"/>
          <c:y val="0.23680848906762186"/>
          <c:w val="0.24124198016914553"/>
          <c:h val="0.6081074200488886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44557451151937"/>
          <c:y val="4.9717514124293788E-2"/>
          <c:w val="0.484375"/>
          <c:h val="0.9457627118644067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DA2-4D70-8BDC-D55BC5DC6EF4}"/>
              </c:ext>
            </c:extLst>
          </c:dPt>
          <c:dPt>
            <c:idx val="1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DA2-4D70-8BDC-D55BC5DC6EF4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DA2-4D70-8BDC-D55BC5DC6E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DA2-4D70-8BDC-D55BC5DC6EF4}"/>
              </c:ext>
            </c:extLst>
          </c:dPt>
          <c:dLbls>
            <c:dLbl>
              <c:idx val="0"/>
              <c:layout>
                <c:manualLayout>
                  <c:x val="-4.0501603966170897E-2"/>
                  <c:y val="1.732508758293623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942BAAEC-FF57-490C-A5B7-B67301A27EFB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DA2-4D70-8BDC-D55BC5DC6EF4}"/>
                </c:ext>
              </c:extLst>
            </c:dLbl>
            <c:dLbl>
              <c:idx val="1"/>
              <c:layout>
                <c:manualLayout>
                  <c:x val="2.5896945173519977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2E679628-C1CB-4046-B3C1-1089387097CD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DA2-4D70-8BDC-D55BC5DC6EF4}"/>
                </c:ext>
              </c:extLst>
            </c:dLbl>
            <c:dLbl>
              <c:idx val="2"/>
              <c:layout>
                <c:manualLayout>
                  <c:x val="-3.5213983668708079E-2"/>
                  <c:y val="-9.186622058508769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74%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DA2-4D70-8BDC-D55BC5DC6EF4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 востребован</c:v>
                </c:pt>
                <c:pt idx="1">
                  <c:v>Не всегда востребован</c:v>
                </c:pt>
                <c:pt idx="2">
                  <c:v>Всегда востребован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16</c:v>
                </c:pt>
                <c:pt idx="2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DA2-4D70-8BDC-D55BC5DC6EF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0088764946048399"/>
          <c:y val="0.17958388248679213"/>
          <c:w val="0.28522346165062706"/>
          <c:h val="0.6653320266297184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546296296296297"/>
          <c:y val="4.8087431693989074E-2"/>
          <c:w val="0.75221638961796444"/>
          <c:h val="0.733202530011617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Уровень теоретической подготовки</c:v>
                </c:pt>
                <c:pt idx="1">
                  <c:v>Уровень практической подготовки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B1-4503-8C76-5060B431CD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удовлетворены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Уровень теоретической подготовки</c:v>
                </c:pt>
                <c:pt idx="1">
                  <c:v>Уровень практической подготовки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B1-4503-8C76-5060B431CD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Уровень теоретической подготовки</c:v>
                </c:pt>
                <c:pt idx="1">
                  <c:v>Уровень практической подготовки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75</c:v>
                </c:pt>
                <c:pt idx="1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B1-4503-8C76-5060B431CD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81778943"/>
        <c:axId val="781776447"/>
        <c:axId val="0"/>
      </c:bar3DChart>
      <c:catAx>
        <c:axId val="781778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1776447"/>
        <c:crosses val="autoZero"/>
        <c:auto val="1"/>
        <c:lblAlgn val="ctr"/>
        <c:lblOffset val="100"/>
        <c:noMultiLvlLbl val="0"/>
      </c:catAx>
      <c:valAx>
        <c:axId val="7817764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17789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787310440361622"/>
          <c:y val="0.38144794400699911"/>
          <c:w val="0.32379064596092161"/>
          <c:h val="0.54712348456442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40E-4350-A463-B5356DB8964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40E-4350-A463-B5356DB8964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40E-4350-A463-B5356DB89647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40E-4350-A463-B5356DB89647}"/>
              </c:ext>
            </c:extLst>
          </c:dPt>
          <c:dLbls>
            <c:dLbl>
              <c:idx val="0"/>
              <c:layout>
                <c:manualLayout>
                  <c:x val="5.9514435695538059E-3"/>
                  <c:y val="-3.719035120609923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40E-4350-A463-B5356DB89647}"/>
                </c:ext>
              </c:extLst>
            </c:dLbl>
            <c:dLbl>
              <c:idx val="1"/>
              <c:layout>
                <c:manualLayout>
                  <c:x val="6.5343394575677937E-3"/>
                  <c:y val="-1.903043369578798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40E-4350-A463-B5356DB89647}"/>
                </c:ext>
              </c:extLst>
            </c:dLbl>
            <c:dLbl>
              <c:idx val="2"/>
              <c:layout>
                <c:manualLayout>
                  <c:x val="7.3000692621755611E-2"/>
                  <c:y val="-1.562367204099488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40E-4350-A463-B5356DB89647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7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60-4A5F-A89F-230C047FE6C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5453339165937594"/>
          <c:y val="0.30431477315335581"/>
          <c:w val="0.23157771945173519"/>
          <c:h val="0.2961323584551930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Позднякова</dc:creator>
  <cp:keywords/>
  <dc:description/>
  <cp:lastModifiedBy>Елена Высоцкая</cp:lastModifiedBy>
  <cp:revision>11</cp:revision>
  <dcterms:created xsi:type="dcterms:W3CDTF">2023-09-27T06:38:00Z</dcterms:created>
  <dcterms:modified xsi:type="dcterms:W3CDTF">2023-10-03T03:13:00Z</dcterms:modified>
</cp:coreProperties>
</file>